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ehtisen yleisen asettelun taulukko"/>
      </w:tblPr>
      <w:tblGrid>
        <w:gridCol w:w="7200"/>
        <w:gridCol w:w="144"/>
        <w:gridCol w:w="3456"/>
      </w:tblGrid>
      <w:tr w:rsidR="0095102E" w14:paraId="1A5E80C5" w14:textId="77777777" w:rsidTr="006A13E7">
        <w:trPr>
          <w:trHeight w:hRule="exact" w:val="15458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ehtisen leipätekstin sisällön asettelu"/>
            </w:tblPr>
            <w:tblGrid>
              <w:gridCol w:w="7200"/>
            </w:tblGrid>
            <w:tr w:rsidR="0095102E" w14:paraId="0E71CF07" w14:textId="77777777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14:paraId="3C150BC8" w14:textId="77777777" w:rsidR="0095102E" w:rsidRDefault="00E96569"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839F966" wp14:editId="23219739">
                            <wp:extent cx="4572000" cy="4581525"/>
                            <wp:effectExtent l="0" t="0" r="0" b="9525"/>
                            <wp:docPr id="2" name="Tekstiruutu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572000" cy="45815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prstClr val="white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62EAFBC" w14:textId="77777777" w:rsidR="00E96569" w:rsidRPr="00E96569" w:rsidRDefault="00E96569" w:rsidP="00E96569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6569"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75FAEE5C" wp14:editId="36973C2E">
                                              <wp:extent cx="1933575" cy="1895475"/>
                                              <wp:effectExtent l="0" t="0" r="9525" b="9525"/>
                                              <wp:docPr id="1" name="Kuva 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" name="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9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1933575" cy="189547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>
                                          <w:rPr>
                                            <w:noProof/>
                                            <w:sz w:val="18"/>
                                            <w:szCs w:val="18"/>
                                          </w:rPr>
                                          <w:drawing>
                                            <wp:inline distT="0" distB="0" distL="0" distR="0" wp14:anchorId="62EC74D2" wp14:editId="244A7A67">
                                              <wp:extent cx="2066925" cy="1419225"/>
                                              <wp:effectExtent l="0" t="0" r="9525" b="9525"/>
                                              <wp:docPr id="4" name="Kuva 4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4" name="piikkarit.PN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0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066925" cy="14192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>
                                          <w:rPr>
                                            <w:noProof/>
                                            <w:sz w:val="18"/>
                                            <w:szCs w:val="18"/>
                                          </w:rPr>
                                          <w:drawing>
                                            <wp:inline distT="0" distB="0" distL="0" distR="0" wp14:anchorId="58467A4A" wp14:editId="22CE3D8E">
                                              <wp:extent cx="1743075" cy="1743075"/>
                                              <wp:effectExtent l="0" t="0" r="9525" b="0"/>
                                              <wp:docPr id="7" name="Kuva 7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7" name="gh_kypara_blue-500x500.pn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1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1743078" cy="1743078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>
                                          <w:rPr>
                                            <w:noProof/>
                                            <w:sz w:val="18"/>
                                            <w:szCs w:val="18"/>
                                          </w:rPr>
                                          <w:drawing>
                                            <wp:inline distT="0" distB="0" distL="0" distR="0" wp14:anchorId="5D1C2DCD" wp14:editId="1D15FAAD">
                                              <wp:extent cx="2066400" cy="1360800"/>
                                              <wp:effectExtent l="0" t="0" r="0" b="0"/>
                                              <wp:docPr id="5" name="Kuva 5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5" name="räpylä.PN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2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066400" cy="13608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w14:anchorId="3839F966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kstiruutu 2" o:spid="_x0000_s1026" type="#_x0000_t202" style="width:5in;height:3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" stroked="f">
                            <v:textbox>
                              <w:txbxContent>
                                <w:p w14:paraId="462EAFBC" w14:textId="77777777" w:rsidR="00E96569" w:rsidRPr="00E96569" w:rsidRDefault="00E96569" w:rsidP="00E96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96569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FAEE5C" wp14:editId="36973C2E">
                                        <wp:extent cx="1933575" cy="1895475"/>
                                        <wp:effectExtent l="0" t="0" r="9525" b="9525"/>
                                        <wp:docPr id="1" name="Kuv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33575" cy="1895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62EC74D2" wp14:editId="244A7A67">
                                        <wp:extent cx="2066925" cy="1419225"/>
                                        <wp:effectExtent l="0" t="0" r="9525" b="9525"/>
                                        <wp:docPr id="4" name="Kuva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ikkarit.PNG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66925" cy="1419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58467A4A" wp14:editId="22CE3D8E">
                                        <wp:extent cx="1743075" cy="1743075"/>
                                        <wp:effectExtent l="0" t="0" r="9525" b="0"/>
                                        <wp:docPr id="7" name="Kuva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gh_kypara_blue-500x500.png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43078" cy="174307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5D1C2DCD" wp14:editId="1D15FAAD">
                                        <wp:extent cx="2066400" cy="1360800"/>
                                        <wp:effectExtent l="0" t="0" r="0" b="0"/>
                                        <wp:docPr id="5" name="Kuva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räpylä.PNG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66400" cy="1360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5102E" w14:paraId="1774AC00" w14:textId="77777777" w:rsidTr="006A13E7">
              <w:trPr>
                <w:trHeight w:hRule="exact" w:val="6829"/>
              </w:trPr>
              <w:tc>
                <w:tcPr>
                  <w:tcW w:w="7200" w:type="dxa"/>
                </w:tcPr>
                <w:p w14:paraId="3F1FEB14" w14:textId="7C4CB11E" w:rsidR="0095102E" w:rsidRDefault="001D2797">
                  <w:pPr>
                    <w:pStyle w:val="Alaotsikko"/>
                  </w:pPr>
                  <w:r>
                    <w:t>SU</w:t>
                  </w:r>
                  <w:r w:rsidR="00FD7391">
                    <w:t xml:space="preserve"> </w:t>
                  </w:r>
                  <w:r>
                    <w:t>28.4</w:t>
                  </w:r>
                  <w:r w:rsidR="00FD7391">
                    <w:t xml:space="preserve">. </w:t>
                  </w:r>
                </w:p>
                <w:p w14:paraId="468A2632" w14:textId="77777777" w:rsidR="0095102E" w:rsidRPr="00FD7391" w:rsidRDefault="00FD7391" w:rsidP="00FD7391">
                  <w:pPr>
                    <w:pStyle w:val="Otsikko"/>
                    <w:spacing w:line="192" w:lineRule="auto"/>
                    <w:rPr>
                      <w:sz w:val="72"/>
                      <w:szCs w:val="72"/>
                    </w:rPr>
                  </w:pPr>
                  <w:r w:rsidRPr="00FD7391">
                    <w:rPr>
                      <w:sz w:val="72"/>
                      <w:szCs w:val="72"/>
                    </w:rPr>
                    <w:t>toivottu pesis-vaihtotori</w:t>
                  </w:r>
                </w:p>
                <w:p w14:paraId="3CE83464" w14:textId="77777777" w:rsidR="0095102E" w:rsidRDefault="00FD7391">
                  <w:pPr>
                    <w:pStyle w:val="Otsikko1"/>
                  </w:pPr>
                  <w:r>
                    <w:t>Vaihda/myy tarpeettomat varusteet/vaatteet</w:t>
                  </w:r>
                </w:p>
                <w:p w14:paraId="332EAD35" w14:textId="218D2A32" w:rsidR="0095102E" w:rsidRDefault="001D2797" w:rsidP="006A13E7">
                  <w:pPr>
                    <w:spacing w:line="288" w:lineRule="auto"/>
                  </w:pPr>
                  <w:r>
                    <w:t>Tivoli-turnauksen</w:t>
                  </w:r>
                  <w:r w:rsidR="00FD7391">
                    <w:t xml:space="preserve"> yhteydessä on paljon toivottu pesisvarusteiden ja seuravaatteiden vaihtotori. </w:t>
                  </w:r>
                  <w:r w:rsidR="00AA3517">
                    <w:t>Tuo tarjolle</w:t>
                  </w:r>
                </w:p>
                <w:p w14:paraId="20B78BAB" w14:textId="77777777" w:rsidR="00FD7391" w:rsidRDefault="00FD7391" w:rsidP="00FD7391">
                  <w:pPr>
                    <w:pStyle w:val="Luettelokappale"/>
                    <w:numPr>
                      <w:ilvl w:val="0"/>
                      <w:numId w:val="1"/>
                    </w:numPr>
                    <w:spacing w:line="288" w:lineRule="auto"/>
                  </w:pPr>
                  <w:r>
                    <w:t>mailat, räpylät, piikkarit, kypärät ja muut varusteet</w:t>
                  </w:r>
                </w:p>
                <w:p w14:paraId="3C75E88D" w14:textId="1005163B" w:rsidR="00FD7391" w:rsidRDefault="00FD7391" w:rsidP="00FD7391">
                  <w:pPr>
                    <w:pStyle w:val="Luettelokappale"/>
                    <w:numPr>
                      <w:ilvl w:val="0"/>
                      <w:numId w:val="1"/>
                    </w:numPr>
                    <w:spacing w:line="288" w:lineRule="auto"/>
                  </w:pPr>
                  <w:r>
                    <w:t xml:space="preserve">seuravaatteet: sadetakit, tuulitakit, </w:t>
                  </w:r>
                  <w:proofErr w:type="spellStart"/>
                  <w:r>
                    <w:t>verkkapuvut</w:t>
                  </w:r>
                  <w:proofErr w:type="spellEnd"/>
                  <w:r>
                    <w:t>, treenipaidat jne.</w:t>
                  </w:r>
                  <w:r w:rsidR="00382870">
                    <w:t xml:space="preserve"> (</w:t>
                  </w:r>
                  <w:proofErr w:type="spellStart"/>
                  <w:r w:rsidR="00382870">
                    <w:t>Puman</w:t>
                  </w:r>
                  <w:proofErr w:type="spellEnd"/>
                  <w:r w:rsidR="00382870">
                    <w:t xml:space="preserve"> käy myös)</w:t>
                  </w:r>
                </w:p>
                <w:p w14:paraId="1267435D" w14:textId="3CD10BAC" w:rsidR="00FD7391" w:rsidRDefault="00FD7391" w:rsidP="00FD7391">
                  <w:pPr>
                    <w:pStyle w:val="Luettelokappale"/>
                    <w:numPr>
                      <w:ilvl w:val="0"/>
                      <w:numId w:val="1"/>
                    </w:numPr>
                    <w:spacing w:line="288" w:lineRule="auto"/>
                  </w:pPr>
                  <w:r>
                    <w:t>merkitse tuotteeseen hinta</w:t>
                  </w:r>
                  <w:r w:rsidR="00865B8A">
                    <w:t>, koko</w:t>
                  </w:r>
                  <w:r>
                    <w:t xml:space="preserve"> ja myyjän nimi, joukkue ja puhelinnumero</w:t>
                  </w:r>
                  <w:r w:rsidR="001D2797">
                    <w:t xml:space="preserve"> </w:t>
                  </w:r>
                  <w:r w:rsidR="00EE5FDD">
                    <w:t>(esim. maalarinteipillä)</w:t>
                  </w:r>
                  <w:bookmarkStart w:id="0" w:name="_GoBack"/>
                  <w:bookmarkEnd w:id="0"/>
                </w:p>
                <w:p w14:paraId="1E900DF8" w14:textId="13182442" w:rsidR="00FD7391" w:rsidRDefault="00FD7391" w:rsidP="00FD7391">
                  <w:pPr>
                    <w:pStyle w:val="Luettelokappale"/>
                    <w:numPr>
                      <w:ilvl w:val="0"/>
                      <w:numId w:val="1"/>
                    </w:numPr>
                    <w:spacing w:line="288" w:lineRule="auto"/>
                  </w:pPr>
                  <w:r>
                    <w:t xml:space="preserve">tuotteet, joissa ei ole hintaa, </w:t>
                  </w:r>
                  <w:r w:rsidR="00AA3517">
                    <w:t>lahjoitetaan tarvitsijoille</w:t>
                  </w:r>
                </w:p>
              </w:tc>
            </w:tr>
            <w:tr w:rsidR="0095102E" w14:paraId="3720DC3D" w14:textId="77777777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14:paraId="71F74BB9" w14:textId="77777777" w:rsidR="0095102E" w:rsidRDefault="006A13E7">
                  <w:r>
                    <w:rPr>
                      <w:noProof/>
                      <w:lang w:eastAsia="fi-FI"/>
                    </w:rPr>
                    <w:drawing>
                      <wp:anchor distT="0" distB="0" distL="114300" distR="114300" simplePos="0" relativeHeight="251658240" behindDoc="1" locked="0" layoutInCell="1" allowOverlap="1" wp14:anchorId="5AB31F07" wp14:editId="24BA27A9">
                        <wp:simplePos x="0" y="0"/>
                        <wp:positionH relativeFrom="column">
                          <wp:posOffset>3354070</wp:posOffset>
                        </wp:positionH>
                        <wp:positionV relativeFrom="paragraph">
                          <wp:posOffset>-215900</wp:posOffset>
                        </wp:positionV>
                        <wp:extent cx="1085850" cy="949960"/>
                        <wp:effectExtent l="0" t="0" r="0" b="2540"/>
                        <wp:wrapTight wrapText="bothSides">
                          <wp:wrapPolygon edited="0">
                            <wp:start x="0" y="0"/>
                            <wp:lineTo x="0" y="21225"/>
                            <wp:lineTo x="21221" y="21225"/>
                            <wp:lineTo x="21221" y="0"/>
                            <wp:lineTo x="0" y="0"/>
                          </wp:wrapPolygon>
                        </wp:wrapTight>
                        <wp:docPr id="10" name="Kuva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logon_paikkamerkki.png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5850" cy="949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02ADD686" w14:textId="77777777" w:rsidR="0095102E" w:rsidRDefault="0095102E"/>
        </w:tc>
        <w:tc>
          <w:tcPr>
            <w:tcW w:w="144" w:type="dxa"/>
          </w:tcPr>
          <w:p w14:paraId="620B754B" w14:textId="77777777" w:rsidR="0095102E" w:rsidRDefault="0095102E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ehtisen sivupalkin asettelu"/>
            </w:tblPr>
            <w:tblGrid>
              <w:gridCol w:w="3456"/>
            </w:tblGrid>
            <w:tr w:rsidR="0095102E" w14:paraId="4011B99C" w14:textId="77777777">
              <w:trPr>
                <w:trHeight w:hRule="exact" w:val="10800"/>
              </w:trPr>
              <w:tc>
                <w:tcPr>
                  <w:tcW w:w="3446" w:type="dxa"/>
                  <w:shd w:val="clear" w:color="auto" w:fill="C0504D" w:themeFill="accent2"/>
                  <w:vAlign w:val="center"/>
                </w:tcPr>
                <w:p w14:paraId="6C9FBB4D" w14:textId="77777777" w:rsidR="0095102E" w:rsidRDefault="00FD7391">
                  <w:pPr>
                    <w:pStyle w:val="Otsikko2"/>
                  </w:pPr>
                  <w:r>
                    <w:t>Tuo puhtaita ja ehjiä vaatteita!</w:t>
                  </w:r>
                </w:p>
                <w:p w14:paraId="46E16FE2" w14:textId="77777777" w:rsidR="0095102E" w:rsidRDefault="0095102E">
                  <w:pPr>
                    <w:pStyle w:val="Rivi"/>
                  </w:pPr>
                </w:p>
                <w:p w14:paraId="518E1521" w14:textId="77777777" w:rsidR="0095102E" w:rsidRDefault="00FD7391">
                  <w:pPr>
                    <w:pStyle w:val="Otsikko2"/>
                  </w:pPr>
                  <w:r>
                    <w:t>Seuravaatteista nimen saa poistettua silitysraudalla.</w:t>
                  </w:r>
                </w:p>
                <w:p w14:paraId="52CD7FA2" w14:textId="77777777" w:rsidR="0095102E" w:rsidRDefault="0095102E">
                  <w:pPr>
                    <w:pStyle w:val="Rivi"/>
                  </w:pPr>
                </w:p>
                <w:p w14:paraId="30A6523A" w14:textId="77777777" w:rsidR="0095102E" w:rsidRDefault="00FD7391">
                  <w:pPr>
                    <w:pStyle w:val="Otsikko2"/>
                  </w:pPr>
                  <w:r>
                    <w:t>Poista piikkareista piikit ja puhdista pohjat.</w:t>
                  </w:r>
                </w:p>
                <w:p w14:paraId="77AD55E1" w14:textId="77777777" w:rsidR="0095102E" w:rsidRDefault="0095102E">
                  <w:pPr>
                    <w:pStyle w:val="Rivi"/>
                  </w:pPr>
                </w:p>
                <w:p w14:paraId="4FC49EA2" w14:textId="64422F54" w:rsidR="0095102E" w:rsidRDefault="00E96569">
                  <w:pPr>
                    <w:pStyle w:val="Otsikko2"/>
                  </w:pPr>
                  <w:r>
                    <w:t xml:space="preserve">Tuo </w:t>
                  </w:r>
                  <w:r w:rsidR="00F36AD8">
                    <w:t xml:space="preserve">tavarat </w:t>
                  </w:r>
                  <w:r w:rsidR="00AA2784">
                    <w:t>Helille tai Sirkalle klo 11 alkaen.</w:t>
                  </w:r>
                </w:p>
                <w:p w14:paraId="45069D78" w14:textId="77777777" w:rsidR="0095102E" w:rsidRDefault="0095102E">
                  <w:pPr>
                    <w:pStyle w:val="Rivi"/>
                  </w:pPr>
                </w:p>
                <w:p w14:paraId="29D3DEA9" w14:textId="77777777" w:rsidR="0095102E" w:rsidRDefault="00E96569">
                  <w:pPr>
                    <w:pStyle w:val="Otsikko2"/>
                  </w:pPr>
                  <w:r w:rsidRPr="00E96569">
                    <w:rPr>
                      <w:sz w:val="20"/>
                      <w:szCs w:val="20"/>
                    </w:rPr>
                    <w:t>Myymättömät tavarat voi jättää seuran haltuun odottamaan</w:t>
                  </w:r>
                  <w:r>
                    <w:t xml:space="preserve"> </w:t>
                  </w:r>
                  <w:r w:rsidRPr="00E96569">
                    <w:rPr>
                      <w:sz w:val="20"/>
                      <w:szCs w:val="20"/>
                    </w:rPr>
                    <w:t>seuraavaa</w:t>
                  </w:r>
                  <w:r>
                    <w:rPr>
                      <w:sz w:val="20"/>
                      <w:szCs w:val="20"/>
                    </w:rPr>
                    <w:t xml:space="preserve"> vastaavaa tilaisuutta.</w:t>
                  </w:r>
                </w:p>
              </w:tc>
            </w:tr>
            <w:tr w:rsidR="0095102E" w14:paraId="40793C60" w14:textId="77777777">
              <w:trPr>
                <w:trHeight w:hRule="exact" w:val="144"/>
              </w:trPr>
              <w:tc>
                <w:tcPr>
                  <w:tcW w:w="3446" w:type="dxa"/>
                </w:tcPr>
                <w:p w14:paraId="030A62B4" w14:textId="77777777" w:rsidR="0095102E" w:rsidRDefault="0095102E"/>
              </w:tc>
            </w:tr>
            <w:tr w:rsidR="0095102E" w14:paraId="5E1E8495" w14:textId="77777777" w:rsidTr="006A13E7">
              <w:trPr>
                <w:trHeight w:hRule="exact" w:val="4501"/>
              </w:trPr>
              <w:tc>
                <w:tcPr>
                  <w:tcW w:w="3446" w:type="dxa"/>
                  <w:shd w:val="clear" w:color="auto" w:fill="4F81BD" w:themeFill="accent1"/>
                  <w:vAlign w:val="center"/>
                </w:tcPr>
                <w:p w14:paraId="060E166F" w14:textId="77777777" w:rsidR="0095102E" w:rsidRDefault="00FD7391">
                  <w:pPr>
                    <w:pStyle w:val="Otsikko3"/>
                  </w:pPr>
                  <w:r>
                    <w:t>järjestäjä: Turku-Pesis</w:t>
                  </w:r>
                </w:p>
                <w:p w14:paraId="657F457D" w14:textId="77777777" w:rsidR="0095102E" w:rsidRDefault="00382870">
                  <w:pPr>
                    <w:pStyle w:val="Yhteystiedot"/>
                  </w:pPr>
                  <w:sdt>
                    <w:sdtPr>
                      <w:id w:val="857003158"/>
                      <w:placeholder>
                        <w:docPart w:val="F1B56CB24EAB417890C5106ED9505A1F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FD7391">
                        <w:t>Sanna Veijalainen</w:t>
                      </w:r>
                      <w:r w:rsidR="00FD7391">
                        <w:br/>
                        <w:t>puh 044 525 0708</w:t>
                      </w:r>
                    </w:sdtContent>
                  </w:sdt>
                </w:p>
                <w:p w14:paraId="5E99A9D8" w14:textId="77777777" w:rsidR="0095102E" w:rsidRPr="00FD7391" w:rsidRDefault="00FD7391">
                  <w:pPr>
                    <w:pStyle w:val="Yhteystiedot"/>
                    <w:rPr>
                      <w:sz w:val="20"/>
                      <w:szCs w:val="20"/>
                    </w:rPr>
                  </w:pPr>
                  <w:r w:rsidRPr="00FD7391">
                    <w:rPr>
                      <w:sz w:val="20"/>
                      <w:szCs w:val="20"/>
                    </w:rPr>
                    <w:t>sanna.veijalainen@gmail.com</w:t>
                  </w:r>
                </w:p>
                <w:p w14:paraId="4815B0B7" w14:textId="64FF46EC" w:rsidR="0095102E" w:rsidRDefault="00884256">
                  <w:pPr>
                    <w:pStyle w:val="Pivmr"/>
                  </w:pPr>
                  <w:r>
                    <w:t>su 28.4</w:t>
                  </w:r>
                  <w:r w:rsidR="00FD7391">
                    <w:t xml:space="preserve">. klo </w:t>
                  </w:r>
                  <w:r>
                    <w:t>11 alkaen</w:t>
                  </w:r>
                </w:p>
                <w:p w14:paraId="03292FE1" w14:textId="469C1934" w:rsidR="00FD7391" w:rsidRDefault="00FD7391">
                  <w:pPr>
                    <w:pStyle w:val="Pivmr"/>
                  </w:pPr>
                  <w:r>
                    <w:t>(</w:t>
                  </w:r>
                  <w:r w:rsidR="001D2797">
                    <w:t>avoinna klo</w:t>
                  </w:r>
                  <w:r w:rsidR="00884256">
                    <w:t xml:space="preserve"> </w:t>
                  </w:r>
                  <w:r w:rsidR="001D2797">
                    <w:t>16 asti tai tarpeen mukaan)</w:t>
                  </w:r>
                </w:p>
              </w:tc>
            </w:tr>
          </w:tbl>
          <w:p w14:paraId="53D12AA9" w14:textId="77777777" w:rsidR="0095102E" w:rsidRDefault="0095102E"/>
        </w:tc>
      </w:tr>
    </w:tbl>
    <w:p w14:paraId="367EC435" w14:textId="77777777" w:rsidR="0095102E" w:rsidRDefault="0095102E">
      <w:pPr>
        <w:pStyle w:val="Eivli"/>
      </w:pPr>
    </w:p>
    <w:sectPr w:rsidR="0095102E" w:rsidSect="006A13E7">
      <w:pgSz w:w="11906" w:h="16838" w:code="9"/>
      <w:pgMar w:top="720" w:right="567" w:bottom="35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6BA"/>
    <w:multiLevelType w:val="hybridMultilevel"/>
    <w:tmpl w:val="04547E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91"/>
    <w:rsid w:val="00100833"/>
    <w:rsid w:val="001D2797"/>
    <w:rsid w:val="00382870"/>
    <w:rsid w:val="005F7B25"/>
    <w:rsid w:val="006A13E7"/>
    <w:rsid w:val="00865B8A"/>
    <w:rsid w:val="00884256"/>
    <w:rsid w:val="0095102E"/>
    <w:rsid w:val="00A719FA"/>
    <w:rsid w:val="00AA2784"/>
    <w:rsid w:val="00AA3517"/>
    <w:rsid w:val="00CB7FB3"/>
    <w:rsid w:val="00E23A80"/>
    <w:rsid w:val="00E96569"/>
    <w:rsid w:val="00EE5FDD"/>
    <w:rsid w:val="00F1340A"/>
    <w:rsid w:val="00F36AD8"/>
    <w:rsid w:val="00FD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2952F2"/>
  <w15:chartTrackingRefBased/>
  <w15:docId w15:val="{5EF4FBD7-1BD6-422B-8C96-7E9F968D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1F497D" w:themeColor="text2"/>
        <w:sz w:val="24"/>
        <w:szCs w:val="24"/>
        <w:lang w:val="fi-FI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Otsikko2">
    <w:name w:val="heading 2"/>
    <w:basedOn w:val="Normaali"/>
    <w:next w:val="Rivi"/>
    <w:link w:val="Otsikko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Otsikko4">
    <w:name w:val="heading 4"/>
    <w:basedOn w:val="Normaali"/>
    <w:next w:val="Normaali"/>
    <w:link w:val="Otsikko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otsikko">
    <w:name w:val="Subtitle"/>
    <w:basedOn w:val="Otsikko"/>
    <w:link w:val="AlaotsikkoChar"/>
    <w:uiPriority w:val="2"/>
    <w:qFormat/>
    <w:pPr>
      <w:numPr>
        <w:ilvl w:val="1"/>
      </w:numPr>
      <w:spacing w:before="480"/>
    </w:pPr>
    <w:rPr>
      <w:color w:val="4F81BD" w:themeColor="accent1"/>
    </w:rPr>
  </w:style>
  <w:style w:type="character" w:customStyle="1" w:styleId="AlaotsikkoChar">
    <w:name w:val="Alaotsikko Char"/>
    <w:basedOn w:val="Kappaleenoletusfontti"/>
    <w:link w:val="Alaotsikko"/>
    <w:uiPriority w:val="2"/>
    <w:rPr>
      <w:rFonts w:asciiTheme="majorHAnsi" w:eastAsiaTheme="majorEastAsia" w:hAnsiTheme="majorHAnsi" w:cstheme="majorBidi"/>
      <w:caps/>
      <w:color w:val="4F81BD" w:themeColor="accent1"/>
      <w:kern w:val="28"/>
      <w:sz w:val="80"/>
      <w:szCs w:val="80"/>
    </w:rPr>
  </w:style>
  <w:style w:type="paragraph" w:styleId="Otsikko">
    <w:name w:val="Title"/>
    <w:basedOn w:val="Normaali"/>
    <w:next w:val="Normaali"/>
    <w:link w:val="Otsikko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OtsikkoChar">
    <w:name w:val="Otsikko Char"/>
    <w:basedOn w:val="Kappaleenoletusfontti"/>
    <w:link w:val="Otsikko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Otsikko1Char">
    <w:name w:val="Otsikko 1 Char"/>
    <w:basedOn w:val="Kappaleenoletusfontti"/>
    <w:link w:val="Otsikko1"/>
    <w:uiPriority w:val="3"/>
    <w:rPr>
      <w:b/>
      <w:bCs/>
      <w:sz w:val="28"/>
      <w:szCs w:val="28"/>
    </w:rPr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styleId="Eivli">
    <w:name w:val="No Spacing"/>
    <w:uiPriority w:val="19"/>
    <w:qFormat/>
    <w:pPr>
      <w:spacing w:after="0" w:line="240" w:lineRule="auto"/>
    </w:pPr>
  </w:style>
  <w:style w:type="character" w:customStyle="1" w:styleId="Otsikko2Char">
    <w:name w:val="Otsikko 2 Char"/>
    <w:basedOn w:val="Kappaleenoletusfontti"/>
    <w:link w:val="Otsikko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Rivi">
    <w:name w:val="Rivi"/>
    <w:basedOn w:val="Normaali"/>
    <w:next w:val="Otsikko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Otsikko3Char">
    <w:name w:val="Otsikko 3 Char"/>
    <w:basedOn w:val="Kappaleenoletusfontti"/>
    <w:link w:val="Otsikko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Yhteystiedot">
    <w:name w:val="Yhteystiedot"/>
    <w:basedOn w:val="Normaali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Pivmr">
    <w:name w:val="Date"/>
    <w:basedOn w:val="Normaali"/>
    <w:link w:val="Pivmr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PivmrChar">
    <w:name w:val="Päivämäärä Char"/>
    <w:basedOn w:val="Kappaleenoletusfontti"/>
    <w:link w:val="Pivmr"/>
    <w:uiPriority w:val="5"/>
    <w:rPr>
      <w:color w:val="FFFFFF" w:themeColor="background1"/>
    </w:rPr>
  </w:style>
  <w:style w:type="paragraph" w:styleId="Seliteteksti">
    <w:name w:val="Balloon Text"/>
    <w:basedOn w:val="Normaali"/>
    <w:link w:val="Seliteteksti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Pr>
      <w:rFonts w:ascii="Segoe UI" w:hAnsi="Segoe UI" w:cs="Segoe UI"/>
      <w:sz w:val="18"/>
      <w:szCs w:val="18"/>
    </w:rPr>
  </w:style>
  <w:style w:type="character" w:customStyle="1" w:styleId="Otsikko4Char">
    <w:name w:val="Otsikko 4 Char"/>
    <w:basedOn w:val="Kappaleenoletusfontti"/>
    <w:link w:val="Otsikko4"/>
    <w:uiPriority w:val="99"/>
    <w:semiHidden/>
    <w:rPr>
      <w:rFonts w:asciiTheme="majorHAnsi" w:eastAsiaTheme="majorEastAsia" w:hAnsiTheme="majorHAnsi" w:cstheme="majorBidi"/>
      <w:color w:val="4F81BD" w:themeColor="accent1"/>
    </w:rPr>
  </w:style>
  <w:style w:type="paragraph" w:styleId="Luettelokappale">
    <w:name w:val="List Paragraph"/>
    <w:basedOn w:val="Normaali"/>
    <w:uiPriority w:val="34"/>
    <w:unhideWhenUsed/>
    <w:qFormat/>
    <w:rsid w:val="00FD7391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E96569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96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image" Target="media/image5.jpg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image" Target="media/image4.PNG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3.png" /><Relationship Id="rId5" Type="http://schemas.openxmlformats.org/officeDocument/2006/relationships/numbering" Target="numbering.xml" /><Relationship Id="rId15" Type="http://schemas.openxmlformats.org/officeDocument/2006/relationships/glossaryDocument" Target="glossary/document.xml" /><Relationship Id="rId10" Type="http://schemas.openxmlformats.org/officeDocument/2006/relationships/image" Target="media/image2.PNG" /><Relationship Id="rId4" Type="http://schemas.openxmlformats.org/officeDocument/2006/relationships/customXml" Target="../customXml/item4.xml" /><Relationship Id="rId9" Type="http://schemas.openxmlformats.org/officeDocument/2006/relationships/image" Target="media/image1.png" /><Relationship Id="rId14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na%20Veijalainen\AppData\Roaming\Microsoft\Templates\Kausittaisen%20tapahtuman%20esit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B56CB24EAB417890C5106ED9505A1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76C303C-E896-4F84-989D-6980082B3DBE}"/>
      </w:docPartPr>
      <w:docPartBody>
        <w:p w:rsidR="00971158" w:rsidRDefault="003362F9">
          <w:pPr>
            <w:pStyle w:val="F1B56CB24EAB417890C5106ED9505A1F"/>
          </w:pPr>
          <w:r>
            <w:rPr>
              <w:lang w:bidi="fi-FI"/>
            </w:rPr>
            <w:t>[Katuosoite]</w:t>
          </w:r>
          <w:r>
            <w:rPr>
              <w:lang w:bidi="fi-FI"/>
            </w:rPr>
            <w:br/>
            <w:t>[Postinumero ja postitoimipaikka]</w:t>
          </w:r>
          <w:r>
            <w:rPr>
              <w:lang w:bidi="fi-FI"/>
            </w:rPr>
            <w:br/>
            <w:t>[Puhelin]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F9"/>
    <w:rsid w:val="003362F9"/>
    <w:rsid w:val="00971158"/>
    <w:rsid w:val="00ED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5C8271CCD662472490BF1985CE34DED5">
    <w:name w:val="5C8271CCD662472490BF1985CE34DED5"/>
  </w:style>
  <w:style w:type="paragraph" w:styleId="Otsikko">
    <w:name w:val="Title"/>
    <w:basedOn w:val="Normaali"/>
    <w:next w:val="Normaali"/>
    <w:link w:val="Otsikko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eastAsia="ja-JP"/>
    </w:rPr>
  </w:style>
  <w:style w:type="character" w:customStyle="1" w:styleId="OtsikkoChar">
    <w:name w:val="Otsikko Char"/>
    <w:basedOn w:val="Kappaleenoletusfontti"/>
    <w:link w:val="Otsikko"/>
    <w:uiPriority w:val="1"/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eastAsia="ja-JP"/>
    </w:rPr>
  </w:style>
  <w:style w:type="paragraph" w:customStyle="1" w:styleId="1DF7DB7FC54B463894CA3F37C2FF16AE">
    <w:name w:val="1DF7DB7FC54B463894CA3F37C2FF16AE"/>
  </w:style>
  <w:style w:type="paragraph" w:customStyle="1" w:styleId="ACFB46F104CA4B8281A0F06F5EA6F14B">
    <w:name w:val="ACFB46F104CA4B8281A0F06F5EA6F14B"/>
  </w:style>
  <w:style w:type="paragraph" w:customStyle="1" w:styleId="EAEB1F0EFCD04ED5BAB1FDD5959C1CD6">
    <w:name w:val="EAEB1F0EFCD04ED5BAB1FDD5959C1CD6"/>
  </w:style>
  <w:style w:type="paragraph" w:customStyle="1" w:styleId="C6FC2CC92C7A40A68B9EF52B318A08C3">
    <w:name w:val="C6FC2CC92C7A40A68B9EF52B318A08C3"/>
  </w:style>
  <w:style w:type="paragraph" w:customStyle="1" w:styleId="7479A2E77D8E43529B109A978262BDA1">
    <w:name w:val="7479A2E77D8E43529B109A978262BDA1"/>
  </w:style>
  <w:style w:type="paragraph" w:customStyle="1" w:styleId="470406E069054038B3189B3D4A918037">
    <w:name w:val="470406E069054038B3189B3D4A918037"/>
  </w:style>
  <w:style w:type="paragraph" w:customStyle="1" w:styleId="69BFBFE86AA24AC1B67A36CC40C8961A">
    <w:name w:val="69BFBFE86AA24AC1B67A36CC40C8961A"/>
  </w:style>
  <w:style w:type="paragraph" w:customStyle="1" w:styleId="75D7B83CBC2B466597111879BF861859">
    <w:name w:val="75D7B83CBC2B466597111879BF861859"/>
  </w:style>
  <w:style w:type="paragraph" w:customStyle="1" w:styleId="08CAE1070BD346C18CF7BCA042BB3278">
    <w:name w:val="08CAE1070BD346C18CF7BCA042BB3278"/>
  </w:style>
  <w:style w:type="paragraph" w:customStyle="1" w:styleId="F1B56CB24EAB417890C5106ED9505A1F">
    <w:name w:val="F1B56CB24EAB417890C5106ED9505A1F"/>
  </w:style>
  <w:style w:type="paragraph" w:customStyle="1" w:styleId="EC566A0C722D49EFBB22E44BB11E429D">
    <w:name w:val="EC566A0C722D49EFBB22E44BB11E429D"/>
  </w:style>
  <w:style w:type="paragraph" w:customStyle="1" w:styleId="780CE42334604FE29AD52B008FA9AC22">
    <w:name w:val="780CE42334604FE29AD52B008FA9A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874112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1667140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C5BC1-0F2F-444E-A42E-BD232B71982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D5D4FA3A-F622-4F28-A87C-A1CB61383206}">
  <ds:schemaRefs>
    <ds:schemaRef ds:uri="http://schemas.microsoft.com/office/2006/metadata/properties"/>
    <ds:schemaRef ds:uri="http://www.w3.org/2000/xmlns/"/>
    <ds:schemaRef ds:uri="4873beb7-5857-4685-be1f-d57550cc96cc"/>
    <ds:schemaRef ds:uri="http://www.w3.org/2001/XMLSchema-instan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39B141-0310-8C47-AD72-F46F2B3267F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Kausittaisen%20tapahtuman%20esite.dotx</Template>
  <TotalTime>6</TotalTime>
  <Pages>1</Pages>
  <Words>102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Veijalainen</dc:creator>
  <cp:keywords/>
  <dc:description/>
  <cp:lastModifiedBy>Sanna Veijalainen</cp:lastModifiedBy>
  <cp:revision>9</cp:revision>
  <cp:lastPrinted>2018-10-06T16:22:00Z</cp:lastPrinted>
  <dcterms:created xsi:type="dcterms:W3CDTF">2019-04-26T07:25:00Z</dcterms:created>
  <dcterms:modified xsi:type="dcterms:W3CDTF">2019-04-26T07:30:00Z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